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405" w:rsidRDefault="00866888" w:rsidP="008668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t-BR"/>
        </w:rPr>
      </w:pPr>
      <w:r w:rsidRPr="00866888">
        <w:rPr>
          <w:rFonts w:ascii="Times New Roman" w:eastAsia="Times New Roman" w:hAnsi="Times New Roman" w:cs="Times New Roman"/>
          <w:b/>
          <w:sz w:val="32"/>
          <w:szCs w:val="32"/>
          <w:lang w:eastAsia="pt-BR"/>
        </w:rPr>
        <w:t>Um Cearense pelos corredores do MWG</w:t>
      </w:r>
    </w:p>
    <w:p w:rsidR="00866888" w:rsidRPr="00866888" w:rsidRDefault="00866888" w:rsidP="008668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66888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(Este artigo foi publicad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o no Jornal O POVO em 01 de mar</w:t>
      </w:r>
      <w:r w:rsidRPr="00866888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co de 2013)</w:t>
      </w:r>
    </w:p>
    <w:p w:rsidR="00866888" w:rsidRPr="00AB468A" w:rsidRDefault="00866888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A2F3C" w:rsidRDefault="004A2F3C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Dizer que o Brasil um dia emprestaria dinheiro ao FMI e que todo brasileiro teria um aparelho celular </w:t>
      </w:r>
      <w:r w:rsid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>poderia soar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como uma boa piada no século final passado. Estes dois fatos, tornados realidade uma década depois, foram citados pelo Minis</w:t>
      </w:r>
      <w:r w:rsidR="003F6BEB">
        <w:rPr>
          <w:rFonts w:ascii="Times New Roman" w:eastAsia="Times New Roman" w:hAnsi="Times New Roman" w:cs="Times New Roman"/>
          <w:sz w:val="24"/>
          <w:szCs w:val="24"/>
          <w:lang w:eastAsia="pt-BR"/>
        </w:rPr>
        <w:t>tro das</w:t>
      </w:r>
      <w:r w:rsidR="005D6B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Comunicações Paulo Bernar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do em palestra no Mobile World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Congress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(MWC 2013), </w:t>
      </w:r>
      <w:r w:rsid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 aconteceu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em Barcelona</w:t>
      </w:r>
      <w:r w:rsid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>, de 25 a 28 de fevereiro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4A2F3C" w:rsidRDefault="004A2F3C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F6BEB" w:rsidRDefault="004A2F3C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Promovido pelo GSMA, </w:t>
      </w:r>
      <w:r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>uma organização que c</w:t>
      </w:r>
      <w:r w:rsidRP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>ongrega quase todas operadoras de celulares do mundo (com</w:t>
      </w:r>
      <w:r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> cerca de 800 associados)</w:t>
      </w:r>
      <w:r w:rsidRP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>, o MWC 2013</w:t>
      </w:r>
      <w:r w:rsidR="00DF11F3" w:rsidRP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foi</w:t>
      </w:r>
      <w:r w:rsidRPr="00574D2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algo extraordinário, fenomenal. </w:t>
      </w:r>
      <w:proofErr w:type="gramStart"/>
      <w:r w:rsidRPr="00574D2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3F6BEB" w:rsidRDefault="003F6BEB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End"/>
    </w:p>
    <w:p w:rsidR="006A3E6C" w:rsidRDefault="003F6BEB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Não me lembro de</w:t>
      </w:r>
      <w:r w:rsidR="00DF11F3" w:rsidRP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ter visto um evento similar na área de informática, em</w:t>
      </w:r>
      <w:r w:rsidR="004A2F3C" w:rsidRPr="00574D2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DF11F3" w:rsidRP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>termos de</w:t>
      </w:r>
      <w:r w:rsid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:rsidR="003F6BEB" w:rsidRDefault="003F6BEB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A3E6C" w:rsidRPr="006A3E6C" w:rsidRDefault="006A3E6C" w:rsidP="0086688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I</w:t>
      </w:r>
      <w:r w:rsidR="00DF11F3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nfraes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trutura: o Fira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Via, o Centro de Eventos </w:t>
      </w:r>
      <w:r w:rsidR="004A2F3C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de Barcel</w:t>
      </w:r>
      <w:r w:rsidR="00DF11F3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ona</w:t>
      </w:r>
      <w:r w:rsidR="003F6BE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corresponde a </w:t>
      </w:r>
      <w:proofErr w:type="gramStart"/>
      <w:r w:rsidR="003F6BEB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  <w:proofErr w:type="gramEnd"/>
      <w:r w:rsidR="003F6BE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 a 8</w:t>
      </w:r>
      <w:r w:rsidR="00DF11F3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vezes o nosso também </w:t>
      </w:r>
      <w:r w:rsidR="003F6BEB">
        <w:rPr>
          <w:rFonts w:ascii="Times New Roman" w:eastAsia="Times New Roman" w:hAnsi="Times New Roman" w:cs="Times New Roman"/>
          <w:sz w:val="24"/>
          <w:szCs w:val="24"/>
          <w:lang w:eastAsia="pt-BR"/>
        </w:rPr>
        <w:t>monumental</w:t>
      </w:r>
      <w:r w:rsidR="00DF11F3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Centro de</w:t>
      </w:r>
      <w:r w:rsidR="004A2F3C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Eventos do Ceará, recém inaugurado</w:t>
      </w:r>
      <w:r w:rsidR="00A13397">
        <w:rPr>
          <w:rFonts w:ascii="Times New Roman" w:eastAsia="Times New Roman" w:hAnsi="Times New Roman" w:cs="Times New Roman"/>
          <w:sz w:val="24"/>
          <w:szCs w:val="24"/>
          <w:lang w:eastAsia="pt-BR"/>
        </w:rPr>
        <w:t>. A exemplo do Louvre</w:t>
      </w:r>
      <w:proofErr w:type="gramStart"/>
      <w:r w:rsidR="00A1339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é</w:t>
      </w:r>
      <w:proofErr w:type="gramEnd"/>
      <w:r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impossível "percorrê-lo" em quatro dias.</w:t>
      </w:r>
    </w:p>
    <w:p w:rsidR="006A3E6C" w:rsidRPr="006A3E6C" w:rsidRDefault="006A3E6C" w:rsidP="0086688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Organização: </w:t>
      </w:r>
      <w:r w:rsidR="004A2F3C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segurança, serviço básico</w:t>
      </w:r>
      <w:r w:rsidR="00A1339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atendimento</w:t>
      </w:r>
      <w:r w:rsidR="004A2F3C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qualidade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4A2F3C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informação </w:t>
      </w:r>
      <w:r w:rsidR="00DF11F3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começando </w:t>
      </w:r>
      <w:r w:rsidR="004A2F3C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desde 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aeroporto, passando pelo metrô 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outras vias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transporte;</w:t>
      </w:r>
      <w:r w:rsidR="00DF11F3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4A2F3C" w:rsidRPr="006A3E6C" w:rsidRDefault="006A3E6C" w:rsidP="0086688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Conteúdo: </w:t>
      </w:r>
      <w:r w:rsidR="00A1339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presença dos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principais atores</w:t>
      </w:r>
      <w:r w:rsidR="00A1339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mundiais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(palestrantes, fabricantes e operadores)</w:t>
      </w:r>
      <w:r w:rsidR="00DF11F3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na área de mobilidade</w:t>
      </w:r>
      <w:r w:rsidR="004A2F3C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:rsidR="004A2F3C" w:rsidRPr="00AB468A" w:rsidRDefault="004A2F3C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A2F3C" w:rsidRPr="00AB468A" w:rsidRDefault="002F57CF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NÚMEROS </w:t>
      </w:r>
      <w:r w:rsidR="00DF11F3" w:rsidRP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>DO MWC 2013.</w:t>
      </w:r>
    </w:p>
    <w:p w:rsidR="00DF11F3" w:rsidRPr="00AB468A" w:rsidRDefault="00DF11F3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F11F3" w:rsidRPr="00AB468A" w:rsidRDefault="00DF11F3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>Segundo os organizadores do evento, a</w:t>
      </w:r>
      <w:r w:rsidR="00601F7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Mobile World </w:t>
      </w:r>
      <w:proofErr w:type="spellStart"/>
      <w:r w:rsidR="00601F70">
        <w:rPr>
          <w:rFonts w:ascii="Times New Roman" w:eastAsia="Times New Roman" w:hAnsi="Times New Roman" w:cs="Times New Roman"/>
          <w:sz w:val="24"/>
          <w:szCs w:val="24"/>
          <w:lang w:eastAsia="pt-BR"/>
        </w:rPr>
        <w:t>Congress</w:t>
      </w:r>
      <w:proofErr w:type="spellEnd"/>
      <w:r w:rsidR="00B341C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realizada</w:t>
      </w:r>
      <w:r w:rsidRP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2012 já foi um recorde com seus mais de 40 mil participantes</w:t>
      </w:r>
      <w:r w:rsidR="00B668C2">
        <w:rPr>
          <w:rFonts w:ascii="Times New Roman" w:eastAsia="Times New Roman" w:hAnsi="Times New Roman" w:cs="Times New Roman"/>
          <w:sz w:val="24"/>
          <w:szCs w:val="24"/>
          <w:lang w:eastAsia="pt-BR"/>
        </w:rPr>
        <w:t>, superada este ano</w:t>
      </w:r>
      <w:r w:rsidRP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:rsidR="00DF11F3" w:rsidRPr="00AB468A" w:rsidRDefault="00DF11F3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F11F3" w:rsidRPr="006A3E6C" w:rsidRDefault="00DF11F3" w:rsidP="00866888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67 mil participantes,</w:t>
      </w:r>
      <w:r w:rsidR="002F57CF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vindos de 205 países,</w:t>
      </w:r>
      <w:r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dentre os quais 38.000 líderes</w:t>
      </w:r>
      <w:r w:rsidR="002F57CF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e 3.500 diretores e</w:t>
      </w:r>
      <w:r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xecutivos </w:t>
      </w:r>
      <w:r w:rsidR="006A3E6C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de e</w:t>
      </w:r>
      <w:r w:rsid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mpresas parceiras do GSMA.</w:t>
      </w:r>
    </w:p>
    <w:p w:rsidR="002F57CF" w:rsidRPr="00AB468A" w:rsidRDefault="002F57CF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2F57CF" w:rsidRPr="006A3E6C" w:rsidRDefault="002F57CF" w:rsidP="00866888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Cerca de 1.500 expositores </w:t>
      </w:r>
      <w:r w:rsid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ocupando</w:t>
      </w:r>
      <w:r w:rsidR="00DF11F3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70.500 metros quadrados </w:t>
      </w:r>
      <w:r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 w:rsidR="00DF11F3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e espaço para</w:t>
      </w:r>
      <w:r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exposição e</w:t>
      </w:r>
      <w:r w:rsidR="00DF11F3"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reuniões de negócios</w:t>
      </w:r>
      <w:r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2F57CF" w:rsidRPr="00AB468A" w:rsidRDefault="002F57CF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F11F3" w:rsidRPr="006A3E6C" w:rsidRDefault="00DF11F3" w:rsidP="00866888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5000 </w:t>
      </w:r>
      <w:r w:rsid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>profissionais de imprensa, representando</w:t>
      </w:r>
      <w:r w:rsidRPr="006A3E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os meios de comunicação de 92 países.</w:t>
      </w:r>
    </w:p>
    <w:p w:rsidR="00DF11F3" w:rsidRPr="00AB468A" w:rsidRDefault="00DF11F3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F11F3" w:rsidRPr="00AB468A" w:rsidRDefault="00DF11F3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A2F3C" w:rsidRDefault="004A2F3C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B468A">
        <w:rPr>
          <w:rFonts w:ascii="Times New Roman" w:eastAsia="Times New Roman" w:hAnsi="Times New Roman" w:cs="Times New Roman"/>
          <w:sz w:val="24"/>
          <w:szCs w:val="24"/>
          <w:lang w:eastAsia="pt-BR"/>
        </w:rPr>
        <w:t>O QUE SÃO SISTEMAS DE COMUNICAÇÂO MÓVEL</w:t>
      </w:r>
    </w:p>
    <w:p w:rsidR="004A2F3C" w:rsidRDefault="004A2F3C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267BF7" w:rsidRDefault="00267BF7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Sejam os celulares simples, os chamados </w:t>
      </w:r>
      <w:proofErr w:type="spellStart"/>
      <w:r w:rsidRPr="00D6524D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smarthphones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(celulares com funcionalidades de um computador), ou os famosos </w:t>
      </w:r>
      <w:proofErr w:type="spellStart"/>
      <w:r w:rsidRPr="00D6524D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tablets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os dispositivos móveis estão no cotidiano do </w:t>
      </w:r>
      <w:r w:rsidRPr="00B668C2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homo sapiens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eletrônico.</w:t>
      </w:r>
    </w:p>
    <w:p w:rsidR="00267BF7" w:rsidRDefault="00267BF7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234099" w:rsidRDefault="003F45EB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Dispositivos móveis</w:t>
      </w:r>
      <w:r w:rsidR="00403405"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estão se expandindo em taxas acima do que se imaginava no início deste século. </w:t>
      </w:r>
      <w:r w:rsidR="00C2005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Senão vejamos o tempo como </w:t>
      </w:r>
      <w:proofErr w:type="gramStart"/>
      <w:r w:rsidR="00C2005A">
        <w:rPr>
          <w:rFonts w:ascii="Times New Roman" w:eastAsia="Times New Roman" w:hAnsi="Times New Roman" w:cs="Times New Roman"/>
          <w:sz w:val="24"/>
          <w:szCs w:val="24"/>
          <w:lang w:eastAsia="pt-BR"/>
        </w:rPr>
        <w:t>as</w:t>
      </w:r>
      <w:proofErr w:type="gramEnd"/>
      <w:r w:rsidR="00C2005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tecnologias levaram para alcançar 50 milhões de usuários (figura 3):</w:t>
      </w:r>
    </w:p>
    <w:p w:rsidR="00234099" w:rsidRDefault="00D6524D" w:rsidP="00866888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 telefonia fixa</w:t>
      </w:r>
      <w:r w:rsidR="00C2005A">
        <w:rPr>
          <w:rFonts w:ascii="Times New Roman" w:eastAsia="Times New Roman" w:hAnsi="Times New Roman" w:cs="Times New Roman"/>
          <w:sz w:val="24"/>
          <w:szCs w:val="24"/>
          <w:lang w:eastAsia="pt-BR"/>
        </w:rPr>
        <w:t>: 74 anos</w:t>
      </w:r>
    </w:p>
    <w:p w:rsidR="00C2005A" w:rsidRDefault="00C2005A" w:rsidP="00866888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Radio: 38 anos</w:t>
      </w:r>
    </w:p>
    <w:p w:rsidR="00C2005A" w:rsidRDefault="00C2005A" w:rsidP="00866888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Personal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computer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(PC): 16 anos</w:t>
      </w:r>
    </w:p>
    <w:p w:rsidR="00C2005A" w:rsidRPr="00234099" w:rsidRDefault="00C2005A" w:rsidP="00866888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Televisão (TV): 13 anos</w:t>
      </w:r>
    </w:p>
    <w:p w:rsidR="00234099" w:rsidRPr="00234099" w:rsidRDefault="00234099" w:rsidP="00866888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34099">
        <w:rPr>
          <w:rFonts w:ascii="Times New Roman" w:eastAsia="Times New Roman" w:hAnsi="Times New Roman" w:cs="Times New Roman"/>
          <w:sz w:val="24"/>
          <w:szCs w:val="24"/>
          <w:lang w:eastAsia="pt-BR"/>
        </w:rPr>
        <w:t>Os dispositivos celulares</w:t>
      </w:r>
      <w:r w:rsidR="00C2005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</w:t>
      </w:r>
      <w:proofErr w:type="gramStart"/>
      <w:r w:rsidR="00C2005A">
        <w:rPr>
          <w:rFonts w:ascii="Times New Roman" w:eastAsia="Times New Roman" w:hAnsi="Times New Roman" w:cs="Times New Roman"/>
          <w:sz w:val="24"/>
          <w:szCs w:val="24"/>
          <w:lang w:eastAsia="pt-BR"/>
        </w:rPr>
        <w:t>5</w:t>
      </w:r>
      <w:proofErr w:type="gramEnd"/>
      <w:r w:rsidR="00C2005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anos</w:t>
      </w:r>
    </w:p>
    <w:p w:rsidR="00403405" w:rsidRDefault="00403405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03405" w:rsidRPr="00403405" w:rsidRDefault="00403405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 inovações </w:t>
      </w:r>
      <w:r w:rsidR="00AB76B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(figuras 1 e 2) </w:t>
      </w:r>
      <w:r w:rsidR="00866888">
        <w:rPr>
          <w:rFonts w:ascii="Times New Roman" w:eastAsia="Times New Roman" w:hAnsi="Times New Roman" w:cs="Times New Roman"/>
          <w:sz w:val="24"/>
          <w:szCs w:val="24"/>
          <w:lang w:eastAsia="pt-BR"/>
        </w:rPr>
        <w:t>têm acontecido</w:t>
      </w:r>
      <w:r w:rsidR="0012413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tanto na tecnologia da </w:t>
      </w:r>
      <w:r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>eletrônica empregada</w:t>
      </w:r>
      <w:r w:rsidR="0012413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na fabricação de </w:t>
      </w:r>
      <w:r w:rsidR="006076B2">
        <w:rPr>
          <w:rFonts w:ascii="Times New Roman" w:eastAsia="Times New Roman" w:hAnsi="Times New Roman" w:cs="Times New Roman"/>
          <w:sz w:val="24"/>
          <w:szCs w:val="24"/>
          <w:lang w:eastAsia="pt-BR"/>
        </w:rPr>
        <w:t>dispositivos</w:t>
      </w:r>
      <w:r w:rsidR="0012413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móveis</w:t>
      </w:r>
      <w:r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12413F">
        <w:rPr>
          <w:rFonts w:ascii="Times New Roman" w:eastAsia="Times New Roman" w:hAnsi="Times New Roman" w:cs="Times New Roman"/>
          <w:sz w:val="24"/>
          <w:szCs w:val="24"/>
          <w:lang w:eastAsia="pt-BR"/>
        </w:rPr>
        <w:t>quanto n</w:t>
      </w:r>
      <w:r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 novas aplicações desenvolvidas (outrora não imaginadas) e, principalmente, </w:t>
      </w:r>
      <w:r w:rsidR="006F5B75"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>na intromissão</w:t>
      </w:r>
      <w:r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desta tecnologia em outras áreas do conhecimento humano. </w:t>
      </w:r>
      <w:r w:rsidR="006F5B7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É o caso do </w:t>
      </w:r>
      <w:proofErr w:type="spellStart"/>
      <w:proofErr w:type="gramStart"/>
      <w:r w:rsidR="006F5B75">
        <w:rPr>
          <w:rFonts w:ascii="Times New Roman" w:eastAsia="Times New Roman" w:hAnsi="Times New Roman" w:cs="Times New Roman"/>
          <w:sz w:val="24"/>
          <w:szCs w:val="24"/>
          <w:lang w:eastAsia="pt-BR"/>
        </w:rPr>
        <w:t>mHealth</w:t>
      </w:r>
      <w:proofErr w:type="spellEnd"/>
      <w:proofErr w:type="gramEnd"/>
      <w:r w:rsidR="006F5B7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</w:t>
      </w:r>
      <w:r w:rsidR="0012413F">
        <w:rPr>
          <w:rFonts w:ascii="Times New Roman" w:eastAsia="Times New Roman" w:hAnsi="Times New Roman" w:cs="Times New Roman"/>
          <w:sz w:val="24"/>
          <w:szCs w:val="24"/>
          <w:lang w:eastAsia="pt-BR"/>
        </w:rPr>
        <w:t>aplicação de dispositivos móveis</w:t>
      </w:r>
      <w:r w:rsidR="006F5B7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na saúde), um dos destaques do </w:t>
      </w:r>
      <w:r w:rsidR="00DE06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Mobile World </w:t>
      </w:r>
      <w:proofErr w:type="spellStart"/>
      <w:r w:rsidR="00DE064F">
        <w:rPr>
          <w:rFonts w:ascii="Times New Roman" w:eastAsia="Times New Roman" w:hAnsi="Times New Roman" w:cs="Times New Roman"/>
          <w:sz w:val="24"/>
          <w:szCs w:val="24"/>
          <w:lang w:eastAsia="pt-BR"/>
        </w:rPr>
        <w:t>Congress</w:t>
      </w:r>
      <w:proofErr w:type="spellEnd"/>
      <w:r w:rsidR="00DE06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2013</w:t>
      </w:r>
      <w:r w:rsidR="006F5B75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403405" w:rsidRPr="00403405" w:rsidRDefault="00403405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03405" w:rsidRDefault="006076B2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Há de se reconhecer que os </w:t>
      </w:r>
      <w:r w:rsidR="00F2326C">
        <w:rPr>
          <w:rFonts w:ascii="Times New Roman" w:eastAsia="Times New Roman" w:hAnsi="Times New Roman" w:cs="Times New Roman"/>
          <w:sz w:val="24"/>
          <w:szCs w:val="24"/>
          <w:lang w:eastAsia="pt-BR"/>
        </w:rPr>
        <w:t>aparelhos celulares</w:t>
      </w:r>
      <w:r w:rsidR="00403405"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tem sido, na verdade, o principal ator na </w:t>
      </w:r>
      <w:r w:rsidR="00F232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“briga do rochedo contra o mar” que tem sido </w:t>
      </w:r>
      <w:r w:rsidR="00403405"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inclusão digital, cujos baixos índices alargam o fosso </w:t>
      </w:r>
      <w:proofErr w:type="gramStart"/>
      <w:r w:rsidR="00403405"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>socioeconômico característico dos chamados países subdesenvolvidos</w:t>
      </w:r>
      <w:proofErr w:type="gramEnd"/>
      <w:r w:rsidR="00403405" w:rsidRPr="0040340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em desenvolvimento. </w:t>
      </w:r>
    </w:p>
    <w:p w:rsidR="00866888" w:rsidRDefault="00866888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6888" w:rsidRPr="00866888" w:rsidRDefault="00866888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688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diretores da GSMA estão convencidos de que o Brasil tem hoje uma ótima oportunidade (coerente com os dados do Paulo Bernardo) para liderar na </w:t>
      </w:r>
      <w:proofErr w:type="spellStart"/>
      <w:r w:rsidRPr="00866888">
        <w:rPr>
          <w:rFonts w:ascii="Times New Roman" w:eastAsia="Times New Roman" w:hAnsi="Times New Roman" w:cs="Times New Roman"/>
          <w:sz w:val="24"/>
          <w:szCs w:val="24"/>
          <w:lang w:eastAsia="pt-BR"/>
        </w:rPr>
        <w:t>America</w:t>
      </w:r>
      <w:proofErr w:type="spellEnd"/>
      <w:r w:rsidRPr="0086688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Latina e África a aplicação de tecnologias dispositivos móveis em várias áreas da atividade humana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866888" w:rsidRDefault="00866888" w:rsidP="00866888">
      <w:pPr>
        <w:pBdr>
          <w:bottom w:val="double" w:sz="6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6888" w:rsidRDefault="00866888" w:rsidP="00866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6888" w:rsidRDefault="00866888" w:rsidP="008668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66888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Complemento</w:t>
      </w:r>
    </w:p>
    <w:p w:rsidR="00866888" w:rsidRPr="00866888" w:rsidRDefault="00866888" w:rsidP="008668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866888" w:rsidRDefault="00866888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==============================================================</w:t>
      </w:r>
    </w:p>
    <w:p w:rsidR="00866888" w:rsidRDefault="00866888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Default="0002471E" w:rsidP="00024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AS NOVIDADES DA FEIRA</w:t>
      </w:r>
    </w:p>
    <w:p w:rsidR="0002471E" w:rsidRDefault="0002471E" w:rsidP="00024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Default="0002471E" w:rsidP="00024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Default="0002471E" w:rsidP="0002471E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00" w:lineRule="atLeast"/>
        <w:rPr>
          <w:lang w:val="en-US"/>
        </w:rPr>
      </w:pPr>
      <w:r>
        <w:rPr>
          <w:b/>
          <w:lang w:val="en-US"/>
        </w:rPr>
        <w:t xml:space="preserve">A </w:t>
      </w:r>
      <w:proofErr w:type="spellStart"/>
      <w:r>
        <w:rPr>
          <w:b/>
          <w:lang w:val="en-US"/>
        </w:rPr>
        <w:t>tecnologia</w:t>
      </w:r>
      <w:proofErr w:type="spellEnd"/>
      <w:r>
        <w:rPr>
          <w:b/>
          <w:lang w:val="en-US"/>
        </w:rPr>
        <w:t xml:space="preserve"> NFC (Near Field Communication</w:t>
      </w:r>
      <w:r>
        <w:rPr>
          <w:lang w:val="en-US"/>
        </w:rPr>
        <w:t>) x Bluetooth</w:t>
      </w:r>
    </w:p>
    <w:p w:rsidR="0002471E" w:rsidRDefault="0002471E" w:rsidP="0002471E">
      <w:pPr>
        <w:pStyle w:val="NormalWeb"/>
        <w:shd w:val="clear" w:color="auto" w:fill="FFFFFF"/>
        <w:spacing w:before="0" w:beforeAutospacing="0" w:after="0" w:afterAutospacing="0" w:line="300" w:lineRule="atLeast"/>
        <w:rPr>
          <w:lang w:val="en-US"/>
        </w:rPr>
      </w:pPr>
    </w:p>
    <w:p w:rsidR="0002471E" w:rsidRPr="0002471E" w:rsidRDefault="0002471E" w:rsidP="0002471E">
      <w:pPr>
        <w:pStyle w:val="NormalWeb"/>
        <w:shd w:val="clear" w:color="auto" w:fill="FFFFFF"/>
        <w:spacing w:before="0" w:beforeAutospacing="0" w:after="0" w:afterAutospacing="0" w:line="300" w:lineRule="atLeast"/>
        <w:jc w:val="both"/>
      </w:pPr>
      <w:r w:rsidRPr="0002471E">
        <w:t xml:space="preserve">O NFC foi uma das tecnologias mais badaladas durante o Mobile World </w:t>
      </w:r>
      <w:proofErr w:type="spellStart"/>
      <w:r w:rsidRPr="0002471E">
        <w:t>Congress</w:t>
      </w:r>
      <w:proofErr w:type="spellEnd"/>
      <w:r w:rsidRPr="0002471E">
        <w:t xml:space="preserve">. Ela permite transações simplificadas e faz a conexão </w:t>
      </w:r>
      <w:proofErr w:type="spellStart"/>
      <w:r w:rsidRPr="0002471E">
        <w:t>sem-fio</w:t>
      </w:r>
      <w:proofErr w:type="spellEnd"/>
      <w:r w:rsidRPr="0002471E">
        <w:t xml:space="preserve"> entre dois aparelhos próximos um do outro, a exemplo do popular, e espécie de concorrente, Bluetooth. </w:t>
      </w:r>
    </w:p>
    <w:p w:rsidR="0002471E" w:rsidRPr="0002471E" w:rsidRDefault="0002471E" w:rsidP="0002471E">
      <w:pPr>
        <w:pStyle w:val="NormalWeb"/>
        <w:shd w:val="clear" w:color="auto" w:fill="FFFFFF"/>
        <w:spacing w:before="0" w:beforeAutospacing="0" w:after="0" w:afterAutospacing="0" w:line="300" w:lineRule="atLeast"/>
        <w:jc w:val="both"/>
      </w:pPr>
    </w:p>
    <w:p w:rsidR="0002471E" w:rsidRPr="0002471E" w:rsidRDefault="0002471E" w:rsidP="0002471E">
      <w:pPr>
        <w:pStyle w:val="NormalWeb"/>
        <w:shd w:val="clear" w:color="auto" w:fill="FFFFFF"/>
        <w:spacing w:before="0" w:beforeAutospacing="0" w:after="0" w:afterAutospacing="0" w:line="300" w:lineRule="atLeast"/>
        <w:jc w:val="both"/>
      </w:pPr>
      <w:r w:rsidRPr="0002471E">
        <w:t xml:space="preserve">Enquanto o NFC é limitado a distâncias de alguns centímetros, o Bluetooth chega a alcançar alguns poucos metros. NO entanto, o NFC consome menos energia, comparado com o seu “desafeto” cibernético, Bluetooth. </w:t>
      </w:r>
    </w:p>
    <w:p w:rsidR="0002471E" w:rsidRPr="0002471E" w:rsidRDefault="0002471E" w:rsidP="0002471E">
      <w:pPr>
        <w:pStyle w:val="NormalWeb"/>
        <w:shd w:val="clear" w:color="auto" w:fill="FFFFFF"/>
        <w:spacing w:before="0" w:beforeAutospacing="0" w:after="0" w:afterAutospacing="0" w:line="300" w:lineRule="atLeast"/>
        <w:jc w:val="both"/>
      </w:pPr>
      <w:r w:rsidRPr="0002471E">
        <w:t> </w:t>
      </w:r>
    </w:p>
    <w:p w:rsidR="0002471E" w:rsidRPr="0002471E" w:rsidRDefault="0002471E" w:rsidP="0002471E">
      <w:pPr>
        <w:pStyle w:val="NormalWeb"/>
        <w:shd w:val="clear" w:color="auto" w:fill="FFFFFF"/>
        <w:spacing w:before="0" w:beforeAutospacing="0" w:after="0" w:afterAutospacing="0" w:line="300" w:lineRule="atLeast"/>
        <w:jc w:val="both"/>
      </w:pPr>
      <w:r w:rsidRPr="0002471E">
        <w:t xml:space="preserve">A promessa da indústria e operadores é de que os celulares smartphones já saiam da fábrica com este chip embutido. Como afirma entusiasmado Pierre </w:t>
      </w:r>
      <w:proofErr w:type="spellStart"/>
      <w:r w:rsidRPr="0002471E">
        <w:t>Combelles</w:t>
      </w:r>
      <w:proofErr w:type="spellEnd"/>
      <w:r w:rsidRPr="0002471E">
        <w:t>, diretor do programa NFC da GSMA: "A única coisa que pode limitar a inovação do NFC é a nossa imaginação".</w:t>
      </w:r>
    </w:p>
    <w:p w:rsidR="0002471E" w:rsidRPr="0002471E" w:rsidRDefault="0002471E" w:rsidP="0002471E">
      <w:pPr>
        <w:pStyle w:val="NormalWeb"/>
        <w:shd w:val="clear" w:color="auto" w:fill="FFFFFF"/>
        <w:spacing w:before="0" w:beforeAutospacing="0" w:after="0" w:afterAutospacing="0" w:line="300" w:lineRule="atLeast"/>
        <w:jc w:val="both"/>
      </w:pPr>
    </w:p>
    <w:p w:rsidR="0002471E" w:rsidRPr="0002471E" w:rsidRDefault="0002471E" w:rsidP="0002471E">
      <w:pPr>
        <w:pStyle w:val="NormalWeb"/>
        <w:shd w:val="clear" w:color="auto" w:fill="FFFFFF"/>
        <w:spacing w:before="0" w:beforeAutospacing="0" w:after="0" w:afterAutospacing="0" w:line="300" w:lineRule="atLeast"/>
        <w:jc w:val="both"/>
      </w:pPr>
      <w:r w:rsidRPr="0002471E">
        <w:t>Serviços  mais interativos poderão ser prestados mais facilmente com o celular:</w:t>
      </w:r>
    </w:p>
    <w:p w:rsidR="0002471E" w:rsidRPr="0002471E" w:rsidRDefault="0002471E" w:rsidP="0002471E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00" w:lineRule="atLeast"/>
        <w:jc w:val="both"/>
      </w:pPr>
      <w:proofErr w:type="gramStart"/>
      <w:r w:rsidRPr="0002471E">
        <w:t>o</w:t>
      </w:r>
      <w:proofErr w:type="gramEnd"/>
      <w:r w:rsidRPr="0002471E">
        <w:t xml:space="preserve"> cartão de crédito e de débito de seu banco, </w:t>
      </w:r>
    </w:p>
    <w:p w:rsidR="0002471E" w:rsidRPr="0002471E" w:rsidRDefault="0002471E" w:rsidP="0002471E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00" w:lineRule="atLeast"/>
        <w:jc w:val="both"/>
      </w:pPr>
      <w:proofErr w:type="gramStart"/>
      <w:r w:rsidRPr="0002471E">
        <w:t>o</w:t>
      </w:r>
      <w:proofErr w:type="gramEnd"/>
      <w:r w:rsidRPr="0002471E">
        <w:t xml:space="preserve"> </w:t>
      </w:r>
      <w:proofErr w:type="spellStart"/>
      <w:r w:rsidRPr="0002471E">
        <w:t>tiquete</w:t>
      </w:r>
      <w:proofErr w:type="spellEnd"/>
      <w:r w:rsidRPr="0002471E">
        <w:t xml:space="preserve"> do seu cinema, </w:t>
      </w:r>
    </w:p>
    <w:p w:rsidR="0002471E" w:rsidRPr="0002471E" w:rsidRDefault="0002471E" w:rsidP="0002471E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00" w:lineRule="atLeast"/>
        <w:jc w:val="both"/>
      </w:pPr>
      <w:proofErr w:type="gramStart"/>
      <w:r w:rsidRPr="0002471E">
        <w:t>e</w:t>
      </w:r>
      <w:proofErr w:type="gramEnd"/>
      <w:r w:rsidRPr="0002471E">
        <w:t xml:space="preserve"> mesmo a chave do seu carro</w:t>
      </w:r>
    </w:p>
    <w:p w:rsidR="0002471E" w:rsidRPr="0002471E" w:rsidRDefault="0002471E" w:rsidP="0002471E">
      <w:pPr>
        <w:pStyle w:val="PargrafodaLista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lastRenderedPageBreak/>
        <w:t xml:space="preserve">A cidade conectada (NFS </w:t>
      </w:r>
      <w:proofErr w:type="spellStart"/>
      <w:r w:rsidRPr="0002471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Concept</w:t>
      </w:r>
      <w:proofErr w:type="spellEnd"/>
      <w:r w:rsidRPr="0002471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)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A Cidade Conectada (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Connected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City), conceito badalado no evento com o apelido de NFC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solution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é de lascar o cano! A ideia é antiga. Data do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romance 1984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escrito em 1949 pelo admirável Aldous Huxley...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ou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será que foi </w:t>
      </w:r>
      <w:r w:rsidRPr="0002471E">
        <w:rPr>
          <w:rStyle w:val="apple-converted-space"/>
          <w:rFonts w:ascii="Arial" w:hAnsi="Arial" w:cs="Arial"/>
          <w:shd w:val="clear" w:color="auto" w:fill="FFFFFF"/>
        </w:rPr>
        <w:t> </w:t>
      </w:r>
      <w:r w:rsidRPr="0002471E">
        <w:rPr>
          <w:rFonts w:ascii="Arial" w:hAnsi="Arial" w:cs="Arial"/>
          <w:shd w:val="clear" w:color="auto" w:fill="FFFFFF"/>
        </w:rPr>
        <w:t>George Orwell? Eu sempre confundo (só sei que fez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criatura Pedro Bial –minha filha é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fan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dele-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ser mais conhecida do que o criador do conceito “Big Brother”)</w:t>
      </w:r>
      <w:r w:rsidRPr="0002471E">
        <w:rPr>
          <w:rFonts w:ascii="Arial" w:hAnsi="Arial" w:cs="Arial"/>
          <w:shd w:val="clear" w:color="auto" w:fill="FFFFFF"/>
        </w:rPr>
        <w:t xml:space="preserve">. 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Anyway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(eu gosto de dizer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isso...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quando não sei mais o que dizer), o fato é que a Cidade Conectada traduz  aos poucos o que nos invade ( e nos assusta). Quantas vezes conversamos com os filhos e eles nos respondem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ao mesmo tempo que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praticam o DPCTC (Digitalizar na Porcaria do Celular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Trasnloucada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Compulsivamente)?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pStyle w:val="PargrafodaLista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GoBack"/>
      <w:bookmarkEnd w:id="0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</w:t>
      </w:r>
      <w:proofErr w:type="spellStart"/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mHeatlh</w:t>
      </w:r>
      <w:proofErr w:type="spellEnd"/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o SUS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Sabe-se que a Presidente Dilma tem como uma de suas metas a universalização do Cartão Nacional de Saúde (CNS), um mecanismo convencional (igual a um cartão de crédito) que dá acesso de todo cidadão brasileiro ao SUS, o maior sistema público de saúde mundial. Esta missão, hoje confiada ao cearense Odorico Monteiro, Secretário do Ministério da Saúde, tem avançado bastante em seu processo de implantação. 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No entanto, a tecnologia NFS (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Near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Field Communication), um dos temas centrais do MWC2013, poderia ser um excelente mecanismo para uma versão high-tech do CNS, uma vez que todo brasileiro hoje possui um celular. 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pStyle w:val="PargrafodaLista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O sucesso da SUNSUNG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Por onde a gente se virava na feira só se via o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Galaxi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Sunsung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(me fez pensar em meus tempos de James Jean, no meu carrão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Galaxi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 chegava a fazer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4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...litros em um quilômetro). 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Galaxi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Sansung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veio com jeito de galo de briga pra cima do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iPhone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Apple. Justo quando eu estava visitando o stand da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Sunsung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 todos os modelos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Galaxi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“última geração” (todo cara que diz isso é brega, ou não sabe do que está falando), meu telefone </w:t>
      </w:r>
      <w:proofErr w:type="spellStart"/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iPobre</w:t>
      </w:r>
      <w:proofErr w:type="spellEnd"/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comprado em 5X na Mesbla, tocou forte, lindo (forró do Wesley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Safadão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) e insistentemente. Fingi que não era o meu. Acabrunhado mas determinadamente, dei aquela sutil desligada nele.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Sem dúvida o marketing da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Sunsung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superou os demais. Desta vez os asiáticos superaram os mestres americanos na “arte do galo cantar”.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CONVERSA NOS CORREDORES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pStyle w:val="PargrafodaLista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Conversa com Ministro Paulo Bernardo na saída da palestra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Mauro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Ministro, parabéns pela palestra. É agradável ouvirmos no exterior os dados que o Senhor citou como,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por exemplo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mudança do Brasil de devedor para credor do FMI, algo impensável há 20 anos.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lastRenderedPageBreak/>
        <w:t>Min Paulo Bernardo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: Tivemos grandes avanços na melhoria da pirâmide social brasileira, na estabilidade econômica e política. A credibilidade é fundamental para atrairmos novos investimentos internacionais.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Mauro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: Quais os novos desafios em termos de Internet?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Min Paulo Bernardo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: Estamos otimistas com o aumento recente de usuários de banda larga no País. Há um esforço para o aumento os pontos de troca de tráfego Internet e a comunicação internacional.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pStyle w:val="PargrafodaLista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Conversa com do Secretário Geral do ITU (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International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Telecommunication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Union)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Dr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Hamadoun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Touré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na saída da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Palestra</w:t>
      </w:r>
      <w:proofErr w:type="gramEnd"/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Mauro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Prazer revê-lo,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Dr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Touré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. Parabéns pela palestra e, naturalmente, pela sua recondução à frente do ITU. O que o Senhor está achando do evento?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Dr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 xml:space="preserve">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Touré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: Estou realmente impressionado com o porte do evento. Na minha palestra abordei os aspectos críticos da banda larga no desenvolvimento socioeconômico. O acesso universal à comunicação móvel pode estimular a produção e criação de empregos.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Mauro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Na última vez que nos vimos tratamos sobre os problemas de inclusão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digital ...</w:t>
      </w:r>
      <w:proofErr w:type="gramEnd"/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Mr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 xml:space="preserve">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Touré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Lembro que tratamos bem deste assunto quando você me visitou em Genebra, em 2005. Eu era Diretor do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Depto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Telecom do ITU e você era do Governo...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Mauro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Eu era Secretário do Ministério de Comunicações e discutimos obre como a exclusão digital contribui para o aumento do fosso social países, em especial em países ditos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subdesenvolvidos .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Dr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 xml:space="preserve">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Touré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É,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esta questão continua sendo uma preocupação constante nossa...</w:t>
      </w:r>
    </w:p>
    <w:p w:rsidR="0002471E" w:rsidRPr="0002471E" w:rsidRDefault="0002471E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F2326C" w:rsidRPr="0002471E" w:rsidRDefault="00F2326C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CHEGANDO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NA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FEIRA</w:t>
      </w:r>
    </w:p>
    <w:p w:rsidR="00F2326C" w:rsidRPr="0002471E" w:rsidRDefault="00F2326C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924C5" w:rsidRPr="0002471E" w:rsidRDefault="00F2326C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Se a Espanha está em crise, como dizem,</w:t>
      </w:r>
      <w:r w:rsidR="00D924C5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não é um fato perceptível nas ruas de Barcelona. </w:t>
      </w:r>
      <w:r w:rsidR="00D924C5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Caí na besteira de perguntar a um garoto onde era o metrô mais próximo. Ele olhou pra mi, eu olhei pra ele; ele sacou um </w:t>
      </w:r>
      <w:proofErr w:type="spellStart"/>
      <w:proofErr w:type="gramStart"/>
      <w:r w:rsidR="00D924C5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iFacil</w:t>
      </w:r>
      <w:proofErr w:type="spellEnd"/>
      <w:proofErr w:type="gramEnd"/>
      <w:r w:rsidR="00D924C5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bolso e me deu a informação completamente...errada!</w:t>
      </w:r>
    </w:p>
    <w:p w:rsidR="00D924C5" w:rsidRPr="0002471E" w:rsidRDefault="00D924C5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F2326C" w:rsidRPr="0002471E" w:rsidRDefault="00F2326C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metrô de Barcelona, </w:t>
      </w:r>
      <w:r w:rsidR="00C564F9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mais 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limpo do que gaveta de barbeiro, é bonito, é bonito e é bonito. Peca pela poluição dos anúncios, como todo metrô no mundo, mas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compensa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pela</w:t>
      </w:r>
      <w:proofErr w:type="gram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criatividade </w:t>
      </w:r>
      <w:r w:rsidR="00C564F9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de suas propagandas, como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peça teatral “A Família </w:t>
      </w:r>
      <w:proofErr w:type="spellStart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ir</w:t>
      </w:r>
      <w:r w:rsidR="004875A8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REAL</w:t>
      </w:r>
      <w:proofErr w:type="spellEnd"/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”, uma sátira ao Rei das Espanha e seus fantasmas de matar elefantes.</w:t>
      </w:r>
    </w:p>
    <w:p w:rsidR="00F2326C" w:rsidRPr="0002471E" w:rsidRDefault="00F2326C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612D3" w:rsidRPr="0002471E" w:rsidRDefault="00F2326C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Organizado que só vendedor do Jogo do Bicho, mais sinalizado do que as lojas do Iguatemi em promoção, </w:t>
      </w:r>
      <w:r w:rsidR="00D924C5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n</w:t>
      </w:r>
      <w:r w:rsidR="007612D3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caminho para se chegar 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7612D3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Fira</w:t>
      </w:r>
      <w:r w:rsidR="007612D3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="007612D3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Gran</w:t>
      </w:r>
      <w:proofErr w:type="spellEnd"/>
      <w:r w:rsidR="007612D3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Via, local do MWC2013, tinha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mais gente entregando folheto do que sindica</w:t>
      </w:r>
      <w:r w:rsidR="00D924C5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lista em </w:t>
      </w:r>
      <w:r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boca de urna</w:t>
      </w:r>
      <w:r w:rsidR="007612D3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</w:t>
      </w:r>
      <w:r w:rsidR="00D04007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 w:rsidR="007612D3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shows</w:t>
      </w:r>
      <w:r w:rsidR="00D04007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na </w:t>
      </w:r>
      <w:proofErr w:type="spellStart"/>
      <w:r w:rsidR="00D04007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Rambla</w:t>
      </w:r>
      <w:proofErr w:type="spellEnd"/>
      <w:r w:rsidR="00D04007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r w:rsidR="007612D3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tickets do jogo do </w:t>
      </w:r>
      <w:proofErr w:type="spellStart"/>
      <w:r w:rsidR="007612D3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Barça</w:t>
      </w:r>
      <w:proofErr w:type="spellEnd"/>
      <w:r w:rsidR="007612D3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D04007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passando por </w:t>
      </w:r>
      <w:proofErr w:type="gramStart"/>
      <w:r w:rsidR="007612D3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iPod</w:t>
      </w:r>
      <w:proofErr w:type="gramEnd"/>
      <w:r w:rsidR="00820677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feito na China</w:t>
      </w:r>
      <w:r w:rsidR="00D04007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(o mundo é fabricado na China)...</w:t>
      </w:r>
      <w:r w:rsidR="00820677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7612D3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Pense num Beco da Poeira de </w:t>
      </w:r>
      <w:proofErr w:type="spellStart"/>
      <w:r w:rsidR="00820677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hi</w:t>
      </w:r>
      <w:proofErr w:type="spellEnd"/>
      <w:r w:rsidR="00820677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-tech</w:t>
      </w:r>
      <w:r w:rsidR="00D04007" w:rsidRPr="0002471E">
        <w:rPr>
          <w:rFonts w:ascii="Times New Roman" w:eastAsia="Times New Roman" w:hAnsi="Times New Roman" w:cs="Times New Roman"/>
          <w:sz w:val="24"/>
          <w:szCs w:val="24"/>
          <w:lang w:eastAsia="pt-BR"/>
        </w:rPr>
        <w:t>!</w:t>
      </w:r>
    </w:p>
    <w:p w:rsidR="007612D3" w:rsidRPr="0002471E" w:rsidRDefault="007612D3" w:rsidP="00024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F2326C" w:rsidRDefault="00D924C5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não é que </w:t>
      </w:r>
      <w:r w:rsid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>tinha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uma turma protestando na entrada da Fira</w:t>
      </w:r>
      <w:r w:rsid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>Gran</w:t>
      </w:r>
      <w:proofErr w:type="spellEnd"/>
      <w:r w:rsid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Via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: um magote de Cabra</w:t>
      </w:r>
      <w:r w:rsid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>s-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da</w:t>
      </w:r>
      <w:r w:rsid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Peste</w:t>
      </w:r>
      <w:r w:rsid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pedindo a independência da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Catalunya</w:t>
      </w:r>
      <w:proofErr w:type="spellEnd"/>
      <w:r w:rsid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feito corintiano querendo voltar a fazer confusão no estádio.</w:t>
      </w:r>
    </w:p>
    <w:p w:rsidR="00F2326C" w:rsidRPr="00CB3FE8" w:rsidRDefault="00F2326C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F2326C" w:rsidRDefault="00F2326C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6888" w:rsidRDefault="00866888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74D24" w:rsidRPr="00574D24" w:rsidRDefault="00CB3FE8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ALGUMAS </w:t>
      </w:r>
      <w:r w:rsidR="004D493E">
        <w:rPr>
          <w:rFonts w:ascii="Times New Roman" w:eastAsia="Times New Roman" w:hAnsi="Times New Roman" w:cs="Times New Roman"/>
          <w:sz w:val="24"/>
          <w:szCs w:val="24"/>
          <w:lang w:eastAsia="pt-BR"/>
        </w:rPr>
        <w:t>PONTOS</w:t>
      </w:r>
      <w:proofErr w:type="gramEnd"/>
      <w:r w:rsidR="004D49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>PARA REFLEXÃO</w:t>
      </w:r>
      <w:r w:rsidR="00574D24" w:rsidRPr="00574D24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:rsidR="00574D24" w:rsidRPr="00574D24" w:rsidRDefault="00574D24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B05B0" w:rsidRPr="003B05B0" w:rsidRDefault="003B05B0" w:rsidP="0086688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:rsidR="003B05B0" w:rsidRPr="003B05B0" w:rsidRDefault="00813C45" w:rsidP="0086688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proofErr w:type="gramStart"/>
      <w:r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1</w:t>
      </w:r>
      <w:proofErr w:type="gramEnd"/>
      <w:r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) Né</w:t>
      </w:r>
      <w:r w:rsidR="003B05B0" w:rsidRPr="003B05B0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 xml:space="preserve"> "é </w:t>
      </w:r>
      <w:proofErr w:type="spellStart"/>
      <w:r w:rsidR="003B05B0" w:rsidRPr="003B05B0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nóis</w:t>
      </w:r>
      <w:proofErr w:type="spellEnd"/>
      <w:r w:rsidR="003B05B0" w:rsidRPr="003B05B0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 xml:space="preserve">" </w:t>
      </w:r>
      <w:r w:rsidR="006305CD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n</w:t>
      </w:r>
      <w:r w:rsidR="003B05B0" w:rsidRPr="003B05B0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ão</w:t>
      </w:r>
      <w:r w:rsidR="006305CD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, né?</w:t>
      </w:r>
    </w:p>
    <w:p w:rsidR="003B05B0" w:rsidRPr="003B05B0" w:rsidRDefault="003B05B0" w:rsidP="0086688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:rsidR="004D493E" w:rsidRPr="004D493E" w:rsidRDefault="00B355DF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pt-BR"/>
        </w:rPr>
        <w:t>Aproveito</w:t>
      </w:r>
      <w:r w:rsidR="003B05B0" w:rsidRPr="003B05B0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 a expressão da moda no Rio ("é </w:t>
      </w:r>
      <w:proofErr w:type="spellStart"/>
      <w:r w:rsidR="003B05B0" w:rsidRPr="003B05B0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nóis</w:t>
      </w:r>
      <w:proofErr w:type="spellEnd"/>
      <w:r w:rsidR="003B05B0" w:rsidRPr="003B05B0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") </w:t>
      </w:r>
      <w:r>
        <w:rPr>
          <w:rFonts w:ascii="Arial" w:eastAsia="Times New Roman" w:hAnsi="Arial" w:cs="Arial"/>
          <w:color w:val="222222"/>
          <w:sz w:val="20"/>
          <w:szCs w:val="20"/>
          <w:lang w:eastAsia="pt-BR"/>
        </w:rPr>
        <w:t>para dizer o quanto é</w:t>
      </w:r>
      <w:r w:rsidR="003B05B0"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PREOCUPANTE a ausência da inteligência brasileira </w:t>
      </w:r>
      <w:r w:rsid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>no maior evento mundial de comunicação móvel</w:t>
      </w:r>
      <w:r w:rsidR="003B05B0"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seja nas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empresas presentes, seja </w:t>
      </w:r>
      <w:r w:rsidR="003B05B0"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>exposições de produtos, seja nas palestras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 Ou seja, esta tecnologia que se apresenta como a solução futura de todas as mazelas em praticamente todas as áreas (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mHealh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mEducation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mTransport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 etc.) é uma desconhecida da indústria brasileira, adormecida no aço, no automóvel, no petróleo e outros  na cultura do século passado.</w:t>
      </w:r>
      <w:r w:rsidR="004D493E" w:rsidRPr="004D49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4D493E" w:rsidRPr="004D493E" w:rsidRDefault="004D493E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B05B0" w:rsidRDefault="003B05B0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Encontrei brasileiros assim como quem anda em Nova York, perto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da Time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Square. Mas tudo tr</w:t>
      </w:r>
      <w:r w:rsidR="00B355DF">
        <w:rPr>
          <w:rFonts w:ascii="Times New Roman" w:eastAsia="Times New Roman" w:hAnsi="Times New Roman" w:cs="Times New Roman"/>
          <w:sz w:val="24"/>
          <w:szCs w:val="24"/>
          <w:lang w:eastAsia="pt-BR"/>
        </w:rPr>
        <w:t>abalhando nas empresas dos gring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os ou perambulando... “que nem eu”!</w:t>
      </w:r>
    </w:p>
    <w:p w:rsidR="006305CD" w:rsidRDefault="003B05B0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>Estamos perdendo</w:t>
      </w:r>
      <w:r w:rsidR="00B355D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bonde da história na comunicação móvel para os “meninos dos </w:t>
      </w:r>
      <w:proofErr w:type="spellStart"/>
      <w:r w:rsidR="00B355DF">
        <w:rPr>
          <w:rFonts w:ascii="Times New Roman" w:eastAsia="Times New Roman" w:hAnsi="Times New Roman" w:cs="Times New Roman"/>
          <w:sz w:val="24"/>
          <w:szCs w:val="24"/>
          <w:lang w:eastAsia="pt-BR"/>
        </w:rPr>
        <w:t>oios</w:t>
      </w:r>
      <w:proofErr w:type="spellEnd"/>
      <w:r w:rsidR="00B355D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estreito”</w:t>
      </w:r>
      <w:r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>, como aconteceu com hardware e semicondutores</w:t>
      </w:r>
      <w:r w:rsidR="00B355D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05E3E">
        <w:rPr>
          <w:rFonts w:ascii="Times New Roman" w:eastAsia="Times New Roman" w:hAnsi="Times New Roman" w:cs="Times New Roman"/>
          <w:sz w:val="24"/>
          <w:szCs w:val="24"/>
          <w:lang w:eastAsia="pt-BR"/>
        </w:rPr>
        <w:t>dominado predominantemente pelos Vale do Silício</w:t>
      </w:r>
      <w:r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B355D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China, </w:t>
      </w:r>
      <w:proofErr w:type="spellStart"/>
      <w:r w:rsidR="00B355DF">
        <w:rPr>
          <w:rFonts w:ascii="Times New Roman" w:eastAsia="Times New Roman" w:hAnsi="Times New Roman" w:cs="Times New Roman"/>
          <w:sz w:val="24"/>
          <w:szCs w:val="24"/>
          <w:lang w:eastAsia="pt-BR"/>
        </w:rPr>
        <w:t>Corea</w:t>
      </w:r>
      <w:proofErr w:type="spellEnd"/>
      <w:r w:rsidR="00B355D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adjacências sabem que a mobilidade é a cereja das </w:t>
      </w:r>
      <w:proofErr w:type="spellStart"/>
      <w:r w:rsidR="00B355DF">
        <w:rPr>
          <w:rFonts w:ascii="Times New Roman" w:eastAsia="Times New Roman" w:hAnsi="Times New Roman" w:cs="Times New Roman"/>
          <w:sz w:val="24"/>
          <w:szCs w:val="24"/>
          <w:lang w:eastAsia="pt-BR"/>
        </w:rPr>
        <w:t>TICs</w:t>
      </w:r>
      <w:proofErr w:type="spellEnd"/>
      <w:r w:rsidR="00B355D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bolo do futuro.</w:t>
      </w:r>
    </w:p>
    <w:p w:rsidR="004D493E" w:rsidRDefault="004D493E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305CD" w:rsidRDefault="004D493E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D49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Enquanto economia brasileira é calcada </w:t>
      </w:r>
      <w:r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em produtos "in natura" e petróleo, a economia mundial caminha na direção de produtos tecnológicos, cuja </w:t>
      </w:r>
      <w:r w:rsidRPr="004D493E">
        <w:rPr>
          <w:rFonts w:ascii="Times New Roman" w:eastAsia="Times New Roman" w:hAnsi="Times New Roman" w:cs="Times New Roman"/>
          <w:sz w:val="24"/>
          <w:szCs w:val="24"/>
          <w:lang w:eastAsia="pt-BR"/>
        </w:rPr>
        <w:t>dependência é cada vez maior nos</w:t>
      </w:r>
      <w:r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países subdesenvolvidos. Por exemplo, nossos 200 milhões de celulares (zero de tecnologia nacional) contribuem FORTEMENTE para a Finlândia (l</w:t>
      </w:r>
      <w:r w:rsidRPr="004D493E">
        <w:rPr>
          <w:rFonts w:ascii="Times New Roman" w:eastAsia="Times New Roman" w:hAnsi="Times New Roman" w:cs="Times New Roman"/>
          <w:sz w:val="24"/>
          <w:szCs w:val="24"/>
          <w:lang w:eastAsia="pt-BR"/>
        </w:rPr>
        <w:t>eia-se Nokia e adjacências) tenha</w:t>
      </w:r>
      <w:r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melhor qualidade de vida do planeta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4D493E" w:rsidRDefault="004D493E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D493E" w:rsidRPr="004D493E" w:rsidRDefault="004D493E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que fazer diante deste quadro?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polítca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pública ´precisa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ser engendrada pra gente não ser o “fona” nesta corrida maluca dos artefatos tecnológicos que ao afetar a balança comercial põem em cheque a “ruma de bolsas” que tem pautado a política social do Brasil, mexendo sensivelmente na base de sua pirâmides social,. São os dados que falam pelo discurso...</w:t>
      </w:r>
      <w:r w:rsidRPr="004D49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queiram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 não gregos e troianos</w:t>
      </w:r>
    </w:p>
    <w:p w:rsidR="003B05B0" w:rsidRPr="003B05B0" w:rsidRDefault="003B05B0" w:rsidP="0086688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:rsidR="003B05B0" w:rsidRPr="003B05B0" w:rsidRDefault="003B05B0" w:rsidP="0086688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proofErr w:type="gramStart"/>
      <w:r w:rsidRPr="003B05B0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2</w:t>
      </w:r>
      <w:proofErr w:type="gramEnd"/>
      <w:r w:rsidRPr="003B05B0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) Os pernambucanos perceberam... E "</w:t>
      </w:r>
      <w:proofErr w:type="spellStart"/>
      <w:r w:rsidRPr="003B05B0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nóis</w:t>
      </w:r>
      <w:proofErr w:type="spellEnd"/>
      <w:r w:rsidRPr="003B05B0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" não!</w:t>
      </w:r>
    </w:p>
    <w:p w:rsidR="003B05B0" w:rsidRPr="003B05B0" w:rsidRDefault="003B05B0" w:rsidP="0086688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:rsidR="00C455C1" w:rsidRDefault="00393CF5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 política</w:t>
      </w:r>
      <w:r w:rsidR="003B05B0"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governamental pernambucana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que pariu o Porto Digital, este magnífico Centro de Eventos Eletrônico do Recife, foi pura sorte...</w:t>
      </w:r>
      <w:r w:rsidRPr="00393CF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dizem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os invejosos. Na verdade a sorte chama-se Cláudio Marinho</w:t>
      </w:r>
      <w:r w:rsidR="00C455C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(Secretário de C&amp;T)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 Silvio Meira e Paulo Cunha</w:t>
      </w:r>
      <w:r w:rsidR="00C455C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(eméritos da UPFE) e um governador, acho que foi Jarbas, que foi na onda destes “excêntricos da universidade”, “poetas”, “sonhadores”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:rsidR="00C455C1" w:rsidRDefault="00C455C1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93CF5" w:rsidRDefault="00393CF5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Mais sintonizado do que vigia </w:t>
      </w:r>
      <w:r w:rsidR="00C455C1">
        <w:rPr>
          <w:rFonts w:ascii="Times New Roman" w:eastAsia="Times New Roman" w:hAnsi="Times New Roman" w:cs="Times New Roman"/>
          <w:sz w:val="24"/>
          <w:szCs w:val="24"/>
          <w:lang w:eastAsia="pt-BR"/>
        </w:rPr>
        <w:t>em dia de jogo no PV, os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cangaceiros</w:t>
      </w:r>
      <w:r w:rsidR="00C455C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Cláudio, Silvio e Paulo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construíram, passo </w:t>
      </w:r>
      <w:r w:rsidR="00C455C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passo um modelo que orgulha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os conterrâneos de Gilberto Freire e devia servir de referência para o resto do Nordeste.</w:t>
      </w:r>
    </w:p>
    <w:p w:rsidR="00C455C1" w:rsidRDefault="00C455C1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93CF5" w:rsidRDefault="00C455C1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 nós, </w:t>
      </w:r>
      <w:r w:rsidR="00E75B99">
        <w:rPr>
          <w:rFonts w:ascii="Times New Roman" w:eastAsia="Times New Roman" w:hAnsi="Times New Roman" w:cs="Times New Roman"/>
          <w:sz w:val="24"/>
          <w:szCs w:val="24"/>
          <w:lang w:eastAsia="pt-BR"/>
        </w:rPr>
        <w:t>“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Ceará </w:t>
      </w:r>
      <w:r w:rsidR="00E75B99">
        <w:rPr>
          <w:rFonts w:ascii="Times New Roman" w:eastAsia="Times New Roman" w:hAnsi="Times New Roman" w:cs="Times New Roman"/>
          <w:sz w:val="24"/>
          <w:szCs w:val="24"/>
          <w:lang w:eastAsia="pt-BR"/>
        </w:rPr>
        <w:t>do Maracatu Analógico”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 já estávamos a</w:t>
      </w:r>
      <w:r w:rsidR="00E75B99">
        <w:rPr>
          <w:rFonts w:ascii="Times New Roman" w:eastAsia="Times New Roman" w:hAnsi="Times New Roman" w:cs="Times New Roman"/>
          <w:sz w:val="24"/>
          <w:szCs w:val="24"/>
          <w:lang w:eastAsia="pt-BR"/>
        </w:rPr>
        <w:t>lguns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quilômetros </w:t>
      </w:r>
      <w:r w:rsidR="00E75B99">
        <w:rPr>
          <w:rFonts w:ascii="Times New Roman" w:eastAsia="Times New Roman" w:hAnsi="Times New Roman" w:cs="Times New Roman"/>
          <w:sz w:val="24"/>
          <w:szCs w:val="24"/>
          <w:lang w:eastAsia="pt-BR"/>
        </w:rPr>
        <w:t>deste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E75B99">
        <w:rPr>
          <w:rFonts w:ascii="Times New Roman" w:eastAsia="Times New Roman" w:hAnsi="Times New Roman" w:cs="Times New Roman"/>
          <w:sz w:val="24"/>
          <w:szCs w:val="24"/>
          <w:lang w:eastAsia="pt-BR"/>
        </w:rPr>
        <w:t>“Recife do F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revo</w:t>
      </w:r>
      <w:r w:rsidR="00E75B9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Digital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” agora é que </w:t>
      </w:r>
      <w:r w:rsidR="00E75B9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coisa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vai ficar de baixo de léguas. É que o município do</w:t>
      </w:r>
      <w:r w:rsidR="0022405C">
        <w:rPr>
          <w:rFonts w:ascii="Times New Roman" w:eastAsia="Times New Roman" w:hAnsi="Times New Roman" w:cs="Times New Roman"/>
          <w:sz w:val="24"/>
          <w:szCs w:val="24"/>
          <w:lang w:eastAsia="pt-BR"/>
        </w:rPr>
        <w:t>s torcedores do Santa Cruz/</w:t>
      </w:r>
      <w:proofErr w:type="spellStart"/>
      <w:r w:rsidR="0022405C">
        <w:rPr>
          <w:rFonts w:ascii="Times New Roman" w:eastAsia="Times New Roman" w:hAnsi="Times New Roman" w:cs="Times New Roman"/>
          <w:sz w:val="24"/>
          <w:szCs w:val="24"/>
          <w:lang w:eastAsia="pt-BR"/>
        </w:rPr>
        <w:t>Sporte</w:t>
      </w:r>
      <w:proofErr w:type="spellEnd"/>
      <w:r w:rsidR="0022405C">
        <w:rPr>
          <w:rFonts w:ascii="Times New Roman" w:eastAsia="Times New Roman" w:hAnsi="Times New Roman" w:cs="Times New Roman"/>
          <w:sz w:val="24"/>
          <w:szCs w:val="24"/>
          <w:lang w:eastAsia="pt-BR"/>
        </w:rPr>
        <w:t>/</w:t>
      </w:r>
      <w:proofErr w:type="spellStart"/>
      <w:r w:rsidR="0022405C">
        <w:rPr>
          <w:rFonts w:ascii="Times New Roman" w:eastAsia="Times New Roman" w:hAnsi="Times New Roman" w:cs="Times New Roman"/>
          <w:sz w:val="24"/>
          <w:szCs w:val="24"/>
          <w:lang w:eastAsia="pt-BR"/>
        </w:rPr>
        <w:t>Nautico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resolveu imitar o Porto Digital do Estado: vai criar o seu polo digital. E sabem quem o prefeito chamou para comandar este novo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Eden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digital? Nada mais nada menos do que o “excêntrico”, “poeta”, “sonhador”</w:t>
      </w:r>
      <w:r w:rsidR="0022405C">
        <w:rPr>
          <w:rFonts w:ascii="Times New Roman" w:eastAsia="Times New Roman" w:hAnsi="Times New Roman" w:cs="Times New Roman"/>
          <w:sz w:val="24"/>
          <w:szCs w:val="24"/>
          <w:lang w:eastAsia="pt-BR"/>
        </w:rPr>
        <w:t>, porta-estandarte do bloco</w:t>
      </w:r>
      <w:r w:rsidR="007C6A8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“Eu acho é Pouco”.</w:t>
      </w:r>
    </w:p>
    <w:p w:rsidR="003B05B0" w:rsidRPr="003B05B0" w:rsidRDefault="002E1511" w:rsidP="008668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By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way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”</w:t>
      </w:r>
      <w:r w:rsidR="003B05B0"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como vai</w:t>
      </w:r>
      <w:r w:rsidR="003B05B0"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nosso "Porto Digital", iniciado no Eusébio</w:t>
      </w:r>
      <w:r w:rsidR="00453B9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século passado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 que</w:t>
      </w:r>
      <w:r w:rsidR="00453B9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não cresceu</w:t>
      </w:r>
      <w:r w:rsidR="003B05B0"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</w:t>
      </w:r>
      <w:r w:rsidR="003B05B0" w:rsidRPr="003B05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nem foi para o centro da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cidade</w:t>
      </w:r>
      <w:r w:rsidR="00453B9E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como </w:t>
      </w:r>
      <w:r w:rsidR="00453B9E">
        <w:rPr>
          <w:rFonts w:ascii="Times New Roman" w:eastAsia="Times New Roman" w:hAnsi="Times New Roman" w:cs="Times New Roman"/>
          <w:sz w:val="24"/>
          <w:szCs w:val="24"/>
          <w:lang w:eastAsia="pt-BR"/>
        </w:rPr>
        <w:t>determinou</w:t>
      </w:r>
      <w:r w:rsidR="001C0AE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Governador? </w:t>
      </w:r>
      <w:proofErr w:type="gramStart"/>
      <w:r w:rsidR="001C0AEC">
        <w:rPr>
          <w:rFonts w:ascii="Times New Roman" w:eastAsia="Times New Roman" w:hAnsi="Times New Roman" w:cs="Times New Roman"/>
          <w:sz w:val="24"/>
          <w:szCs w:val="24"/>
          <w:lang w:eastAsia="pt-BR"/>
        </w:rPr>
        <w:t>Qual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453B9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nossa política de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Estado</w:t>
      </w:r>
      <w:r w:rsidR="00453B9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setor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E </w:t>
      </w:r>
      <w:r w:rsidR="00453B9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do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Município?</w:t>
      </w:r>
    </w:p>
    <w:p w:rsidR="003B05B0" w:rsidRPr="003B05B0" w:rsidRDefault="003B05B0" w:rsidP="0086688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:rsidR="00CB3FE8" w:rsidRDefault="00CB3FE8" w:rsidP="00CB3F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++++++++++++++++++++++</w:t>
      </w:r>
    </w:p>
    <w:p w:rsidR="00DE2D39" w:rsidRDefault="00DE2D39" w:rsidP="00CB3F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E2D39" w:rsidRDefault="00DE2D39" w:rsidP="00CB3F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>
            <wp:extent cx="1997302" cy="4448175"/>
            <wp:effectExtent l="0" t="0" r="317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302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05A" w:rsidRDefault="00C2005A" w:rsidP="00CB3F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B3FE8" w:rsidRPr="00CB3FE8" w:rsidRDefault="00C2005A" w:rsidP="00CB3F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>
            <wp:extent cx="5038725" cy="3114675"/>
            <wp:effectExtent l="0" t="0" r="9525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3FE8" w:rsidRPr="00CB3F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F3CD8"/>
    <w:multiLevelType w:val="hybridMultilevel"/>
    <w:tmpl w:val="B9EC023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B37C23"/>
    <w:multiLevelType w:val="hybridMultilevel"/>
    <w:tmpl w:val="AC4C92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441810"/>
    <w:multiLevelType w:val="hybridMultilevel"/>
    <w:tmpl w:val="C3F2B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D527E6"/>
    <w:multiLevelType w:val="hybridMultilevel"/>
    <w:tmpl w:val="A8C407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EE157F"/>
    <w:multiLevelType w:val="hybridMultilevel"/>
    <w:tmpl w:val="C436E7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FE1092"/>
    <w:multiLevelType w:val="hybridMultilevel"/>
    <w:tmpl w:val="D988F7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7A35AF"/>
    <w:multiLevelType w:val="hybridMultilevel"/>
    <w:tmpl w:val="70062E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DD6937"/>
    <w:multiLevelType w:val="hybridMultilevel"/>
    <w:tmpl w:val="47B0A2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D62DC7"/>
    <w:multiLevelType w:val="hybridMultilevel"/>
    <w:tmpl w:val="D15EAC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8"/>
  </w:num>
  <w:num w:numId="5">
    <w:abstractNumId w:val="4"/>
  </w:num>
  <w:num w:numId="6">
    <w:abstractNumId w:val="6"/>
  </w:num>
  <w:num w:numId="7">
    <w:abstractNumId w:val="7"/>
  </w:num>
  <w:num w:numId="8">
    <w:abstractNumId w:val="0"/>
  </w:num>
  <w:num w:numId="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D24"/>
    <w:rsid w:val="0002471E"/>
    <w:rsid w:val="000A6E5F"/>
    <w:rsid w:val="0012413F"/>
    <w:rsid w:val="001C0AEC"/>
    <w:rsid w:val="0022405C"/>
    <w:rsid w:val="00226A6F"/>
    <w:rsid w:val="00234099"/>
    <w:rsid w:val="00267BF7"/>
    <w:rsid w:val="002E1511"/>
    <w:rsid w:val="002F57CF"/>
    <w:rsid w:val="00393CF5"/>
    <w:rsid w:val="003B05B0"/>
    <w:rsid w:val="003F45EB"/>
    <w:rsid w:val="003F6BEB"/>
    <w:rsid w:val="00403405"/>
    <w:rsid w:val="00453B9E"/>
    <w:rsid w:val="00455421"/>
    <w:rsid w:val="004875A8"/>
    <w:rsid w:val="004A2F3C"/>
    <w:rsid w:val="004D493E"/>
    <w:rsid w:val="00574D24"/>
    <w:rsid w:val="005D6B28"/>
    <w:rsid w:val="00601F70"/>
    <w:rsid w:val="006076B2"/>
    <w:rsid w:val="006305CD"/>
    <w:rsid w:val="006A3E6C"/>
    <w:rsid w:val="006F5B75"/>
    <w:rsid w:val="00736D55"/>
    <w:rsid w:val="007612D3"/>
    <w:rsid w:val="00764C5B"/>
    <w:rsid w:val="00770409"/>
    <w:rsid w:val="007C6A8F"/>
    <w:rsid w:val="00813C45"/>
    <w:rsid w:val="00820677"/>
    <w:rsid w:val="00866888"/>
    <w:rsid w:val="008926F8"/>
    <w:rsid w:val="00A05E3E"/>
    <w:rsid w:val="00A13397"/>
    <w:rsid w:val="00AB468A"/>
    <w:rsid w:val="00AB76B7"/>
    <w:rsid w:val="00B341C1"/>
    <w:rsid w:val="00B355DF"/>
    <w:rsid w:val="00B668C2"/>
    <w:rsid w:val="00C2005A"/>
    <w:rsid w:val="00C455C1"/>
    <w:rsid w:val="00C564F9"/>
    <w:rsid w:val="00CB3FE8"/>
    <w:rsid w:val="00D04007"/>
    <w:rsid w:val="00D6524D"/>
    <w:rsid w:val="00D924C5"/>
    <w:rsid w:val="00DE064F"/>
    <w:rsid w:val="00DE2D39"/>
    <w:rsid w:val="00DF11F3"/>
    <w:rsid w:val="00E75B99"/>
    <w:rsid w:val="00F2326C"/>
    <w:rsid w:val="00F9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74D24"/>
  </w:style>
  <w:style w:type="character" w:styleId="Hyperlink">
    <w:name w:val="Hyperlink"/>
    <w:basedOn w:val="Fontepargpadro"/>
    <w:uiPriority w:val="99"/>
    <w:semiHidden/>
    <w:unhideWhenUsed/>
    <w:rsid w:val="00574D24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6A3E6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E2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E2D3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24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74D24"/>
  </w:style>
  <w:style w:type="character" w:styleId="Hyperlink">
    <w:name w:val="Hyperlink"/>
    <w:basedOn w:val="Fontepargpadro"/>
    <w:uiPriority w:val="99"/>
    <w:semiHidden/>
    <w:unhideWhenUsed/>
    <w:rsid w:val="00574D24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6A3E6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E2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E2D3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24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9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7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6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7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8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4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8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1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5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3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6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1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5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8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5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9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3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7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4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8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7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5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4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1979</Words>
  <Characters>10692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claudio</dc:creator>
  <cp:lastModifiedBy>Mauro Oliveira</cp:lastModifiedBy>
  <cp:revision>2</cp:revision>
  <cp:lastPrinted>2013-06-28T20:12:00Z</cp:lastPrinted>
  <dcterms:created xsi:type="dcterms:W3CDTF">2013-06-28T20:14:00Z</dcterms:created>
  <dcterms:modified xsi:type="dcterms:W3CDTF">2013-06-28T20:14:00Z</dcterms:modified>
</cp:coreProperties>
</file>